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7E" w:rsidRDefault="00863D7E" w:rsidP="00543064">
      <w:pPr>
        <w:spacing w:after="0" w:line="240" w:lineRule="auto"/>
        <w:jc w:val="center"/>
        <w:rPr>
          <w:sz w:val="32"/>
          <w:szCs w:val="32"/>
        </w:rPr>
      </w:pPr>
    </w:p>
    <w:p w:rsidR="00107830" w:rsidRDefault="0002109A" w:rsidP="00543064">
      <w:pPr>
        <w:spacing w:after="0" w:line="240" w:lineRule="auto"/>
        <w:jc w:val="center"/>
        <w:rPr>
          <w:sz w:val="32"/>
          <w:szCs w:val="32"/>
        </w:rPr>
      </w:pPr>
      <w:r w:rsidRPr="00543064">
        <w:rPr>
          <w:sz w:val="32"/>
          <w:szCs w:val="32"/>
        </w:rPr>
        <w:t xml:space="preserve">Akcja „Nowe </w:t>
      </w:r>
      <w:r w:rsidRPr="00107830">
        <w:rPr>
          <w:i/>
          <w:sz w:val="32"/>
          <w:szCs w:val="32"/>
        </w:rPr>
        <w:t>pędraki</w:t>
      </w:r>
      <w:r w:rsidRPr="00543064">
        <w:rPr>
          <w:sz w:val="32"/>
          <w:szCs w:val="32"/>
        </w:rPr>
        <w:t xml:space="preserve"> za używane </w:t>
      </w:r>
    </w:p>
    <w:p w:rsidR="00543064" w:rsidRPr="00543064" w:rsidRDefault="0002109A" w:rsidP="00543064">
      <w:pPr>
        <w:spacing w:after="0" w:line="240" w:lineRule="auto"/>
        <w:jc w:val="center"/>
        <w:rPr>
          <w:sz w:val="32"/>
          <w:szCs w:val="32"/>
        </w:rPr>
      </w:pPr>
      <w:r w:rsidRPr="00543064">
        <w:rPr>
          <w:sz w:val="32"/>
          <w:szCs w:val="32"/>
        </w:rPr>
        <w:t>podręczniki,</w:t>
      </w:r>
      <w:r w:rsidR="00107830">
        <w:rPr>
          <w:sz w:val="32"/>
          <w:szCs w:val="32"/>
        </w:rPr>
        <w:t xml:space="preserve"> </w:t>
      </w:r>
      <w:r w:rsidRPr="00543064">
        <w:rPr>
          <w:sz w:val="32"/>
          <w:szCs w:val="32"/>
        </w:rPr>
        <w:t>lektury oraz książki i komiksy do biblioteki szkolnej”!</w:t>
      </w:r>
    </w:p>
    <w:p w:rsidR="00543064" w:rsidRDefault="00543064" w:rsidP="00543064">
      <w:pPr>
        <w:spacing w:after="0" w:line="240" w:lineRule="auto"/>
      </w:pPr>
    </w:p>
    <w:p w:rsidR="00543064" w:rsidRDefault="00543064" w:rsidP="00543064">
      <w:pPr>
        <w:spacing w:after="0" w:line="240" w:lineRule="auto"/>
      </w:pPr>
    </w:p>
    <w:p w:rsidR="0002109A" w:rsidRDefault="0002109A" w:rsidP="00543064">
      <w:pPr>
        <w:spacing w:after="0" w:line="240" w:lineRule="auto"/>
      </w:pPr>
      <w:r w:rsidRPr="00543064">
        <w:rPr>
          <w:b/>
        </w:rPr>
        <w:t>Organizator:</w:t>
      </w:r>
      <w:r>
        <w:t xml:space="preserve"> Rada Rodziców, Biblioteka Szkolna</w:t>
      </w:r>
      <w:r w:rsidR="00543064">
        <w:t>, Dyrekcja Szkoły</w:t>
      </w:r>
      <w:r w:rsidR="00046204">
        <w:t xml:space="preserve">     </w:t>
      </w:r>
    </w:p>
    <w:p w:rsidR="00543064" w:rsidRDefault="0002109A" w:rsidP="00543064">
      <w:pPr>
        <w:spacing w:after="0" w:line="240" w:lineRule="auto"/>
      </w:pPr>
      <w:r w:rsidRPr="00543064">
        <w:rPr>
          <w:b/>
        </w:rPr>
        <w:t>Sponsor nagród:</w:t>
      </w:r>
      <w:r>
        <w:t xml:space="preserve"> Stowarzyszenie </w:t>
      </w:r>
      <w:proofErr w:type="spellStart"/>
      <w:r>
        <w:t>L</w:t>
      </w:r>
      <w:r w:rsidR="00543064">
        <w:t>ast</w:t>
      </w:r>
      <w:r>
        <w:t>N</w:t>
      </w:r>
      <w:r w:rsidR="00543064">
        <w:t>et</w:t>
      </w:r>
      <w:proofErr w:type="spellEnd"/>
    </w:p>
    <w:p w:rsidR="00543064" w:rsidRDefault="0002109A" w:rsidP="00543064">
      <w:pPr>
        <w:spacing w:after="0" w:line="240" w:lineRule="auto"/>
      </w:pPr>
      <w:r>
        <w:br/>
        <w:t>Rok szkolny dobiega końca, a wraz z nim dobiega końca żywot wielu podręczników. Część z nich pewnie nie nadaje się już do użytku (a szkoda! dbajmy o nie bardziej!). Są też jednak takie, które mogłyby posłużyć kolejnym uczniom.</w:t>
      </w:r>
      <w:r>
        <w:br/>
      </w:r>
      <w:r>
        <w:br/>
        <w:t>Dlatego, jak co roku, w Naszej Szkole organizujemy Giełdę Podręczników.</w:t>
      </w:r>
      <w:r w:rsidR="00543064">
        <w:t>*</w:t>
      </w:r>
    </w:p>
    <w:p w:rsidR="0059695D" w:rsidRDefault="0002109A" w:rsidP="00543064">
      <w:pPr>
        <w:spacing w:after="0" w:line="240" w:lineRule="auto"/>
      </w:pPr>
      <w:r>
        <w:t>Uczniowie będą mogli sprzedać oraz nabyć używane podręczniki i lektury szkolne.</w:t>
      </w:r>
      <w:r>
        <w:br/>
        <w:t xml:space="preserve">W tym roku po raz pierwszy organizujemy dodatkową atrakcję. Jeśli podczas Giełdy jakieś podręczniki nie znajdą nabywców, to będzie można przekazać je do szkolnej biblioteki. </w:t>
      </w:r>
      <w:r w:rsidR="0059695D">
        <w:t xml:space="preserve">Dodatkowo do biblioteki szkolnej można oddać ciekawe książki i komiksy. </w:t>
      </w:r>
    </w:p>
    <w:p w:rsidR="00543064" w:rsidRDefault="0002109A" w:rsidP="00543064">
      <w:pPr>
        <w:spacing w:after="0" w:line="240" w:lineRule="auto"/>
      </w:pPr>
      <w:r>
        <w:t xml:space="preserve">W nagrodę uczniowie otrzymają upominki – </w:t>
      </w:r>
      <w:proofErr w:type="spellStart"/>
      <w:r>
        <w:t>pendrive</w:t>
      </w:r>
      <w:proofErr w:type="spellEnd"/>
      <w:r>
        <w:t xml:space="preserve"> (zwane czasem pędrakami:</w:t>
      </w:r>
      <w:r w:rsidR="00543064">
        <w:t>-</w:t>
      </w:r>
      <w:r>
        <w:t xml:space="preserve">). </w:t>
      </w:r>
      <w:proofErr w:type="spellStart"/>
      <w:r w:rsidR="00300CAB">
        <w:t>Pendrive</w:t>
      </w:r>
      <w:proofErr w:type="spellEnd"/>
      <w:r w:rsidR="00300CAB">
        <w:t xml:space="preserve"> można zobaczyć na naszej stronie internetowej. Urządzenie otrzyma uczeń, który zbierze 12 pkt. Punkty przydziela Pani Bibliotekarka szkolna, wg zasady: za podręcznik</w:t>
      </w:r>
      <w:r w:rsidR="00863D7E">
        <w:t xml:space="preserve"> lub</w:t>
      </w:r>
      <w:r w:rsidR="0059695D">
        <w:t xml:space="preserve"> lekturę </w:t>
      </w:r>
      <w:r w:rsidR="00300CAB">
        <w:t>3-4</w:t>
      </w:r>
      <w:r w:rsidR="0059695D">
        <w:t xml:space="preserve"> </w:t>
      </w:r>
      <w:r w:rsidR="00300CAB">
        <w:t xml:space="preserve">pkt., za </w:t>
      </w:r>
      <w:r w:rsidR="0059695D">
        <w:t>komiks</w:t>
      </w:r>
      <w:r w:rsidR="00863D7E" w:rsidRPr="00863D7E">
        <w:t xml:space="preserve"> </w:t>
      </w:r>
      <w:r w:rsidR="00863D7E">
        <w:t>lub ciekawą książkę</w:t>
      </w:r>
      <w:r w:rsidR="0059695D">
        <w:t xml:space="preserve"> 1-3 pkt.</w:t>
      </w:r>
    </w:p>
    <w:p w:rsidR="0059695D" w:rsidRDefault="0059695D" w:rsidP="00543064">
      <w:pPr>
        <w:spacing w:after="0" w:line="240" w:lineRule="auto"/>
      </w:pPr>
    </w:p>
    <w:p w:rsidR="00543064" w:rsidRDefault="0002109A" w:rsidP="00543064">
      <w:pPr>
        <w:spacing w:after="0" w:line="240" w:lineRule="auto"/>
      </w:pPr>
      <w:r>
        <w:t xml:space="preserve">Uwaga: do biblioteki będą przyjmowane tylko podręczniki </w:t>
      </w:r>
      <w:r w:rsidR="00543064">
        <w:t xml:space="preserve">i lektury </w:t>
      </w:r>
      <w:r>
        <w:t>do nowej podstawy programowej!</w:t>
      </w:r>
    </w:p>
    <w:p w:rsidR="00543064" w:rsidRDefault="00543064" w:rsidP="00543064">
      <w:pPr>
        <w:spacing w:after="0" w:line="240" w:lineRule="auto"/>
      </w:pPr>
    </w:p>
    <w:p w:rsidR="00107830" w:rsidRDefault="0002109A" w:rsidP="00543064">
      <w:pPr>
        <w:spacing w:after="0" w:line="240" w:lineRule="auto"/>
      </w:pPr>
      <w:r>
        <w:t>A co czeka podręczniki przekazane do biblioteki? Część z nich będzie dostępna do wypożyczenia przez uczniów na cały rok szkolny. Inne będą dostępne na czas zajęć w szkolnych salach i pracowniach. Uczniowie nie będą musieli ich nosić do szkoły, więc tornistry będą dzięki temu nieco lżejsze. Ulgę odczują nie tylko uczniowskie plecy, ale też portfele</w:t>
      </w:r>
      <w:r w:rsidR="00543064">
        <w:t xml:space="preserve"> Rodziców</w:t>
      </w:r>
      <w:r>
        <w:t xml:space="preserve">, bo niektórych podręczników nie trzeba będzie kupować. Pierwsze próby już za nami: w obecnym roku szkolnym klasy </w:t>
      </w:r>
      <w:r w:rsidR="00107830">
        <w:t>VI</w:t>
      </w:r>
      <w:r>
        <w:t xml:space="preserve"> nie musiały kupować</w:t>
      </w:r>
      <w:r w:rsidR="00543064">
        <w:t>,</w:t>
      </w:r>
      <w:r>
        <w:t xml:space="preserve"> ani nosić do szk</w:t>
      </w:r>
      <w:r w:rsidR="00107830">
        <w:t>oły podręczników do informatyki (dotyczy to także przyszłych klas IV).</w:t>
      </w:r>
    </w:p>
    <w:p w:rsidR="00107830" w:rsidRDefault="00107830" w:rsidP="00543064">
      <w:pPr>
        <w:spacing w:after="0" w:line="240" w:lineRule="auto"/>
      </w:pPr>
    </w:p>
    <w:p w:rsidR="003629A1" w:rsidRDefault="00107830" w:rsidP="00543064">
      <w:pPr>
        <w:spacing w:after="0" w:line="240" w:lineRule="auto"/>
      </w:pPr>
      <w:r>
        <w:t>Zachęcamy do udziału w akcji.</w:t>
      </w:r>
      <w:r w:rsidR="0002109A">
        <w:br/>
      </w:r>
    </w:p>
    <w:p w:rsidR="00543064" w:rsidRDefault="0002109A" w:rsidP="00543064">
      <w:pPr>
        <w:spacing w:after="0" w:line="240" w:lineRule="auto"/>
      </w:pPr>
      <w:r>
        <w:br/>
      </w:r>
      <w:r w:rsidR="0059695D">
        <w:t>*</w:t>
      </w:r>
      <w:r w:rsidR="00543064">
        <w:t>GIEŁDA PODRĘCZNIKÓW odbędzie się dnia 26.VI (środa).</w:t>
      </w:r>
    </w:p>
    <w:p w:rsidR="00543064" w:rsidRDefault="00543064" w:rsidP="00543064">
      <w:pPr>
        <w:spacing w:after="0" w:line="240" w:lineRule="auto"/>
      </w:pPr>
      <w:r>
        <w:t>Książki należy przygotować do sprzedaży oraz wycenić.</w:t>
      </w:r>
    </w:p>
    <w:p w:rsidR="0059695D" w:rsidRDefault="0059695D" w:rsidP="00543064">
      <w:pPr>
        <w:spacing w:after="0" w:line="240" w:lineRule="auto"/>
      </w:pPr>
      <w:r>
        <w:t>Uczeń obecnej klasy III może kupić podręczniki od ucznia obecnej klasy IV (nowa podstawa programowa).</w:t>
      </w:r>
    </w:p>
    <w:p w:rsidR="0059695D" w:rsidRDefault="0059695D" w:rsidP="00543064">
      <w:pPr>
        <w:spacing w:after="0" w:line="240" w:lineRule="auto"/>
      </w:pPr>
      <w:r>
        <w:t>Uczeń obecnej klasy IV może kupić tylko podręcznik z matematyki oraz WDŻWR od ucznia obecnej klasy V.</w:t>
      </w:r>
    </w:p>
    <w:p w:rsidR="0059695D" w:rsidRDefault="0059695D" w:rsidP="00543064">
      <w:pPr>
        <w:spacing w:after="0" w:line="240" w:lineRule="auto"/>
      </w:pPr>
      <w:r>
        <w:t>Uczeń obecnej klasy V może kupić podręczniki od ucznia obecnej klasy VI (stara podstawa programowa).</w:t>
      </w:r>
    </w:p>
    <w:p w:rsidR="0059695D" w:rsidRDefault="003629A1" w:rsidP="00543064">
      <w:pPr>
        <w:spacing w:after="0" w:line="240" w:lineRule="auto"/>
      </w:pPr>
      <w:r>
        <w:t>Dla uczniów obecnych klas IV proszę nie kupować książki z informatyki do klasy V.</w:t>
      </w:r>
      <w:r w:rsidR="0059695D">
        <w:t xml:space="preserve"> </w:t>
      </w:r>
    </w:p>
    <w:p w:rsidR="003629A1" w:rsidRDefault="003629A1" w:rsidP="003629A1">
      <w:pPr>
        <w:spacing w:after="0" w:line="240" w:lineRule="auto"/>
      </w:pPr>
      <w:r>
        <w:t xml:space="preserve">Wykaz podręczników znajduje się na naszej stronie internetowej: </w:t>
      </w:r>
      <w:hyperlink r:id="rId5" w:history="1">
        <w:r w:rsidRPr="00D85448">
          <w:rPr>
            <w:rStyle w:val="Hipercze"/>
          </w:rPr>
          <w:t>www.sp114.krakow.pl</w:t>
        </w:r>
      </w:hyperlink>
      <w:r>
        <w:t xml:space="preserve"> </w:t>
      </w:r>
    </w:p>
    <w:p w:rsidR="00543064" w:rsidRDefault="00543064" w:rsidP="00543064">
      <w:pPr>
        <w:spacing w:after="0" w:line="240" w:lineRule="auto"/>
      </w:pPr>
      <w:r>
        <w:t xml:space="preserve"> </w:t>
      </w:r>
    </w:p>
    <w:p w:rsidR="005A7111" w:rsidRDefault="005A7111" w:rsidP="00543064">
      <w:pPr>
        <w:spacing w:after="0" w:line="240" w:lineRule="auto"/>
      </w:pPr>
    </w:p>
    <w:sectPr w:rsidR="005A7111" w:rsidSect="005430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C43"/>
    <w:multiLevelType w:val="hybridMultilevel"/>
    <w:tmpl w:val="CE16CA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09A"/>
    <w:rsid w:val="000036D2"/>
    <w:rsid w:val="0002109A"/>
    <w:rsid w:val="00041524"/>
    <w:rsid w:val="00046204"/>
    <w:rsid w:val="000C7392"/>
    <w:rsid w:val="00107830"/>
    <w:rsid w:val="001251AD"/>
    <w:rsid w:val="00300CAB"/>
    <w:rsid w:val="003629A1"/>
    <w:rsid w:val="004D6357"/>
    <w:rsid w:val="00543064"/>
    <w:rsid w:val="0059695D"/>
    <w:rsid w:val="005A7111"/>
    <w:rsid w:val="00671A82"/>
    <w:rsid w:val="00863D7E"/>
    <w:rsid w:val="00885EB2"/>
    <w:rsid w:val="00C832A6"/>
    <w:rsid w:val="00F4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69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114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2013-06-24T08:33:00Z</cp:lastPrinted>
  <dcterms:created xsi:type="dcterms:W3CDTF">2013-06-24T08:37:00Z</dcterms:created>
  <dcterms:modified xsi:type="dcterms:W3CDTF">2013-06-24T08:37:00Z</dcterms:modified>
</cp:coreProperties>
</file>